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73A1A">
      <w:pPr>
        <w:spacing w:after="80"/>
        <w:jc w:val="center"/>
        <w:rPr>
          <w:szCs w:val="24"/>
        </w:rPr>
      </w:pPr>
      <w:r>
        <w:rPr>
          <w:b/>
          <w:szCs w:val="24"/>
        </w:rPr>
        <w:t>OBRAZAC</w:t>
      </w:r>
    </w:p>
    <w:p w14:paraId="343E3880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za sudjelovanje u savjetovanju sa zainteresiranom javnošću o </w:t>
      </w:r>
    </w:p>
    <w:p w14:paraId="596CEC7B">
      <w:pPr>
        <w:jc w:val="center"/>
        <w:rPr>
          <w:b/>
          <w:szCs w:val="24"/>
        </w:rPr>
      </w:pPr>
      <w:r>
        <w:rPr>
          <w:b/>
          <w:szCs w:val="24"/>
        </w:rPr>
        <w:t>Nacrtu prijedloga Pravilnika o jednostavnoj nabavi Dječjeg vrtića Grlica</w:t>
      </w:r>
    </w:p>
    <w:p w14:paraId="3899541C">
      <w:pPr>
        <w:jc w:val="center"/>
        <w:rPr>
          <w:szCs w:val="24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5"/>
        <w:gridCol w:w="5839"/>
      </w:tblGrid>
      <w:tr w14:paraId="312F1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5" w:type="dxa"/>
            <w:vAlign w:val="center"/>
          </w:tcPr>
          <w:p w14:paraId="42B9203F">
            <w:pPr>
              <w:spacing w:after="0" w:line="240" w:lineRule="auto"/>
              <w:rPr>
                <w:szCs w:val="24"/>
              </w:rPr>
            </w:pPr>
            <w:r>
              <w:rPr>
                <w:b/>
                <w:szCs w:val="24"/>
              </w:rPr>
              <w:t>Naziv nacrta akta</w:t>
            </w:r>
          </w:p>
        </w:tc>
        <w:tc>
          <w:tcPr>
            <w:tcW w:w="5839" w:type="dxa"/>
            <w:vAlign w:val="center"/>
          </w:tcPr>
          <w:p w14:paraId="5316EA8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Nacrt prijedloga Pravilnika o jednostavnoj nabavi Dječjeg vrtića Grlica</w:t>
            </w:r>
          </w:p>
        </w:tc>
      </w:tr>
      <w:tr w14:paraId="3ED8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5" w:type="dxa"/>
            <w:vAlign w:val="center"/>
          </w:tcPr>
          <w:p w14:paraId="7610ED3D">
            <w:pPr>
              <w:spacing w:after="0" w:line="240" w:lineRule="auto"/>
              <w:rPr>
                <w:szCs w:val="24"/>
              </w:rPr>
            </w:pPr>
            <w:r>
              <w:rPr>
                <w:b/>
                <w:szCs w:val="24"/>
              </w:rPr>
              <w:t>Nositelj izrade akta</w:t>
            </w:r>
          </w:p>
        </w:tc>
        <w:tc>
          <w:tcPr>
            <w:tcW w:w="5839" w:type="dxa"/>
            <w:vAlign w:val="center"/>
          </w:tcPr>
          <w:p w14:paraId="026A30A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Dječji vrtić Grlica, Bilje</w:t>
            </w:r>
          </w:p>
        </w:tc>
      </w:tr>
      <w:tr w14:paraId="09D09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5" w:type="dxa"/>
            <w:vAlign w:val="center"/>
          </w:tcPr>
          <w:p w14:paraId="092FF25B">
            <w:pPr>
              <w:spacing w:after="0" w:line="240" w:lineRule="auto"/>
              <w:rPr>
                <w:szCs w:val="24"/>
              </w:rPr>
            </w:pPr>
            <w:r>
              <w:rPr>
                <w:b/>
                <w:szCs w:val="24"/>
              </w:rPr>
              <w:t>Razdoblje savjetovanja</w:t>
            </w:r>
          </w:p>
        </w:tc>
        <w:tc>
          <w:tcPr>
            <w:tcW w:w="5839" w:type="dxa"/>
            <w:vAlign w:val="center"/>
          </w:tcPr>
          <w:p w14:paraId="0F7154D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Od 26. kolovoza 2026. godine do 2</w:t>
            </w:r>
            <w:r>
              <w:rPr>
                <w:rFonts w:hint="default"/>
                <w:szCs w:val="24"/>
                <w:lang w:val="hr-HR"/>
              </w:rPr>
              <w:t>5</w:t>
            </w:r>
            <w:bookmarkStart w:id="0" w:name="_GoBack"/>
            <w:bookmarkEnd w:id="0"/>
            <w:r>
              <w:rPr>
                <w:szCs w:val="24"/>
              </w:rPr>
              <w:t>. rujna  2026. godine</w:t>
            </w:r>
          </w:p>
        </w:tc>
      </w:tr>
      <w:tr w14:paraId="7EA5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5" w:type="dxa"/>
            <w:vAlign w:val="center"/>
          </w:tcPr>
          <w:p w14:paraId="222675D0">
            <w:pPr>
              <w:spacing w:after="0" w:line="240" w:lineRule="auto"/>
              <w:rPr>
                <w:szCs w:val="24"/>
              </w:rPr>
            </w:pPr>
            <w:r>
              <w:rPr>
                <w:b/>
                <w:szCs w:val="24"/>
              </w:rPr>
              <w:t>Ime i prezime / naziv sudionika</w:t>
            </w:r>
          </w:p>
        </w:tc>
        <w:tc>
          <w:tcPr>
            <w:tcW w:w="5839" w:type="dxa"/>
            <w:vAlign w:val="center"/>
          </w:tcPr>
          <w:p w14:paraId="38826D3A">
            <w:pPr>
              <w:spacing w:after="0" w:line="240" w:lineRule="auto"/>
              <w:rPr>
                <w:szCs w:val="24"/>
              </w:rPr>
            </w:pPr>
          </w:p>
        </w:tc>
      </w:tr>
      <w:tr w14:paraId="3C3FA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5" w:type="dxa"/>
            <w:vAlign w:val="center"/>
          </w:tcPr>
          <w:p w14:paraId="1EF8237C">
            <w:pPr>
              <w:spacing w:after="0" w:line="240" w:lineRule="auto"/>
              <w:rPr>
                <w:szCs w:val="24"/>
              </w:rPr>
            </w:pPr>
            <w:r>
              <w:rPr>
                <w:b/>
                <w:szCs w:val="24"/>
              </w:rPr>
              <w:t>Adresa / sjedište (neobvezno)</w:t>
            </w:r>
          </w:p>
        </w:tc>
        <w:tc>
          <w:tcPr>
            <w:tcW w:w="5839" w:type="dxa"/>
            <w:vAlign w:val="center"/>
          </w:tcPr>
          <w:p w14:paraId="30760F8F">
            <w:pPr>
              <w:spacing w:after="0" w:line="240" w:lineRule="auto"/>
              <w:rPr>
                <w:szCs w:val="24"/>
              </w:rPr>
            </w:pPr>
          </w:p>
        </w:tc>
      </w:tr>
      <w:tr w14:paraId="78ACD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5" w:type="dxa"/>
            <w:vAlign w:val="center"/>
          </w:tcPr>
          <w:p w14:paraId="71F69FAF">
            <w:pPr>
              <w:spacing w:after="0" w:line="240" w:lineRule="auto"/>
              <w:rPr>
                <w:szCs w:val="24"/>
              </w:rPr>
            </w:pPr>
            <w:r>
              <w:rPr>
                <w:b/>
                <w:szCs w:val="24"/>
              </w:rPr>
              <w:t>Adresa elektroničke pošte za kontakt</w:t>
            </w:r>
          </w:p>
        </w:tc>
        <w:tc>
          <w:tcPr>
            <w:tcW w:w="5839" w:type="dxa"/>
            <w:vAlign w:val="center"/>
          </w:tcPr>
          <w:p w14:paraId="1D58F49D">
            <w:pPr>
              <w:spacing w:after="0" w:line="240" w:lineRule="auto"/>
              <w:rPr>
                <w:szCs w:val="24"/>
              </w:rPr>
            </w:pPr>
          </w:p>
        </w:tc>
      </w:tr>
      <w:tr w14:paraId="35930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5" w:type="dxa"/>
            <w:vAlign w:val="center"/>
          </w:tcPr>
          <w:p w14:paraId="1ACFDA0A">
            <w:pPr>
              <w:spacing w:after="0" w:line="240" w:lineRule="auto"/>
              <w:rPr>
                <w:szCs w:val="24"/>
              </w:rPr>
            </w:pPr>
            <w:r>
              <w:rPr>
                <w:b/>
                <w:szCs w:val="24"/>
              </w:rPr>
              <w:t>Kategorija sudionika (građanin, gospodarski subjekt, udruga, ustanova, druga pravna osoba i sl.)</w:t>
            </w:r>
          </w:p>
        </w:tc>
        <w:tc>
          <w:tcPr>
            <w:tcW w:w="5839" w:type="dxa"/>
            <w:vAlign w:val="center"/>
          </w:tcPr>
          <w:p w14:paraId="32EC7D63">
            <w:pPr>
              <w:spacing w:after="0" w:line="240" w:lineRule="auto"/>
              <w:rPr>
                <w:szCs w:val="24"/>
              </w:rPr>
            </w:pPr>
          </w:p>
        </w:tc>
      </w:tr>
    </w:tbl>
    <w:p w14:paraId="6517A06E">
      <w:pPr>
        <w:rPr>
          <w:szCs w:val="24"/>
        </w:rPr>
      </w:pPr>
    </w:p>
    <w:p w14:paraId="567296D8">
      <w:pPr>
        <w:rPr>
          <w:szCs w:val="24"/>
        </w:rPr>
      </w:pPr>
      <w:r>
        <w:rPr>
          <w:b/>
          <w:szCs w:val="24"/>
        </w:rPr>
        <w:t>PRIMJEDBE I PRIJEDLOZI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3402"/>
        <w:gridCol w:w="3572"/>
      </w:tblGrid>
      <w:tr w14:paraId="045EF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</w:tcPr>
          <w:p w14:paraId="0511B21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Odredba / članak Nacrta na koji se primjedba odnosi</w:t>
            </w:r>
          </w:p>
        </w:tc>
        <w:tc>
          <w:tcPr>
            <w:tcW w:w="3402" w:type="dxa"/>
          </w:tcPr>
          <w:p w14:paraId="12EACD9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Primjedba / prijedlog</w:t>
            </w:r>
          </w:p>
        </w:tc>
        <w:tc>
          <w:tcPr>
            <w:tcW w:w="3572" w:type="dxa"/>
          </w:tcPr>
          <w:p w14:paraId="54DEDA06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Obrazloženje prijedloga</w:t>
            </w:r>
          </w:p>
        </w:tc>
      </w:tr>
      <w:tr w14:paraId="1EB8A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</w:tcPr>
          <w:p w14:paraId="4A54D18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</w:p>
        </w:tc>
        <w:tc>
          <w:tcPr>
            <w:tcW w:w="3402" w:type="dxa"/>
          </w:tcPr>
          <w:p w14:paraId="32F71D62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</w:p>
        </w:tc>
        <w:tc>
          <w:tcPr>
            <w:tcW w:w="3572" w:type="dxa"/>
          </w:tcPr>
          <w:p w14:paraId="4D2EFD4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  <w:r>
              <w:rPr>
                <w:szCs w:val="24"/>
              </w:rPr>
              <w:br w:type="textWrapping"/>
            </w:r>
          </w:p>
        </w:tc>
      </w:tr>
    </w:tbl>
    <w:p w14:paraId="2E25CF6E">
      <w:pPr>
        <w:rPr>
          <w:szCs w:val="24"/>
        </w:rPr>
      </w:pPr>
    </w:p>
    <w:p w14:paraId="7B9386A0">
      <w:pPr>
        <w:spacing w:after="80" w:line="252" w:lineRule="auto"/>
        <w:jc w:val="both"/>
        <w:rPr>
          <w:szCs w:val="24"/>
        </w:rPr>
      </w:pPr>
      <w:r>
        <w:rPr>
          <w:szCs w:val="24"/>
        </w:rPr>
        <w:t>Popunjeni obrazac potrebno je dostaviti na adresu elektroničke pošte: dvgrlica.bilje@gmail.com, najkasnije do isteka roka za savjetovanje. Osobni podaci dostavljeni u obrascu koriste se isključivo za potrebe provedbe i dokumentiranja savjetovanja s javnošću.</w:t>
      </w:r>
    </w:p>
    <w:p w14:paraId="4850AA8B">
      <w:pPr>
        <w:rPr>
          <w:szCs w:val="24"/>
        </w:rPr>
      </w:pPr>
      <w:r>
        <w:rPr>
          <w:szCs w:val="24"/>
        </w:rPr>
        <w:t xml:space="preserve">Datum: ____________________        </w:t>
      </w:r>
    </w:p>
    <w:p w14:paraId="65A095E5">
      <w:pPr>
        <w:rPr>
          <w:szCs w:val="24"/>
        </w:rPr>
      </w:pPr>
      <w:r>
        <w:rPr>
          <w:szCs w:val="24"/>
        </w:rPr>
        <w:t>Potpis / naziv sudionika: ______________________________</w:t>
      </w:r>
    </w:p>
    <w:sectPr>
      <w:pgSz w:w="12240" w:h="15840"/>
      <w:pgMar w:top="1134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44E9"/>
    <w:rsid w:val="00034616"/>
    <w:rsid w:val="0006063C"/>
    <w:rsid w:val="0015074B"/>
    <w:rsid w:val="0029639D"/>
    <w:rsid w:val="00326F90"/>
    <w:rsid w:val="003A0F26"/>
    <w:rsid w:val="00634A47"/>
    <w:rsid w:val="006E7A77"/>
    <w:rsid w:val="007A1353"/>
    <w:rsid w:val="00863156"/>
    <w:rsid w:val="0088126F"/>
    <w:rsid w:val="00AA1D8D"/>
    <w:rsid w:val="00B47730"/>
    <w:rsid w:val="00B515BA"/>
    <w:rsid w:val="00B83C14"/>
    <w:rsid w:val="00BF003F"/>
    <w:rsid w:val="00CB0664"/>
    <w:rsid w:val="00D92505"/>
    <w:rsid w:val="00FC693F"/>
    <w:rsid w:val="00FE034E"/>
    <w:rsid w:val="20014AE2"/>
    <w:rsid w:val="748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7375E" w:themeColor="text2" w:themeShade="BF"/>
      <w:spacing w:val="5"/>
      <w:kern w:val="28"/>
      <w:sz w:val="28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Zaglavlje Char"/>
    <w:basedOn w:val="11"/>
    <w:link w:val="19"/>
    <w:qFormat/>
    <w:uiPriority w:val="99"/>
  </w:style>
  <w:style w:type="character" w:customStyle="1" w:styleId="136">
    <w:name w:val="Podnožje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Naslov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Naslov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Naslov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Podnaslov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Tijelo teksta Char"/>
    <w:basedOn w:val="11"/>
    <w:link w:val="13"/>
    <w:uiPriority w:val="99"/>
  </w:style>
  <w:style w:type="character" w:customStyle="1" w:styleId="145">
    <w:name w:val="Tijelo teksta 2 Char"/>
    <w:basedOn w:val="11"/>
    <w:link w:val="14"/>
    <w:uiPriority w:val="99"/>
  </w:style>
  <w:style w:type="character" w:customStyle="1" w:styleId="146">
    <w:name w:val="Tijelo teksta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Tekst makronaredbe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Citat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Naslov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Naslov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Naslov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Naslov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Naslov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Naslov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Naglašen citat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887</Characters>
  <Lines>7</Lines>
  <Paragraphs>2</Paragraphs>
  <TotalTime>1</TotalTime>
  <ScaleCrop>false</ScaleCrop>
  <LinksUpToDate>false</LinksUpToDate>
  <CharactersWithSpaces>1009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2026-08-25T09:19:00Z</dcterms:created>
  <dc:creator>python-docx</dc:creator>
  <dc:description>generated by python-docx</dc:description>
  <cp:lastModifiedBy>Ivana Bošnjaković</cp:lastModifiedBy>
  <dcterms:modified xsi:type="dcterms:W3CDTF">2026-08-26T12:54:33Z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eyJoZGlkIjoiMDhhNzI5MzIzYWNjM2RlMmY2YWZjZTNiZGU4ZGNhODUiLCJ1c2VySWQiOiIzNzI4NTU0MjQ0NjUxIn0=</vt:lpwstr>
  </property>
  <property fmtid="{D5CDD505-2E9C-101B-9397-08002B2CF9AE}" pid="3" name="KSOProductBuildVer">
    <vt:lpwstr>1033-12.1.0.28485</vt:lpwstr>
  </property>
  <property fmtid="{D5CDD505-2E9C-101B-9397-08002B2CF9AE}" pid="4" name="ICV">
    <vt:lpwstr>1174F22E2A0C47ECA26669D4A36864C8_12</vt:lpwstr>
  </property>
</Properties>
</file>