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826ED">
      <w:pPr>
        <w:jc w:val="both"/>
        <w:rPr>
          <w:sz w:val="24"/>
          <w:szCs w:val="24"/>
        </w:rPr>
      </w:pPr>
      <w:r>
        <w:rPr>
          <w:sz w:val="24"/>
          <w:szCs w:val="24"/>
        </w:rPr>
        <w:t>NATJEČAJ ZA RADNO MJESTO: ODGOJITELJ/ICA</w:t>
      </w:r>
    </w:p>
    <w:p w14:paraId="396D6DF4">
      <w:pPr>
        <w:jc w:val="both"/>
        <w:rPr>
          <w:sz w:val="24"/>
          <w:szCs w:val="24"/>
        </w:rPr>
      </w:pPr>
    </w:p>
    <w:p w14:paraId="05CA2C77">
      <w:pPr>
        <w:jc w:val="both"/>
        <w:rPr>
          <w:sz w:val="24"/>
          <w:szCs w:val="24"/>
        </w:rPr>
      </w:pPr>
      <w:r>
        <w:rPr>
          <w:sz w:val="24"/>
          <w:szCs w:val="24"/>
        </w:rPr>
        <w:t>Mjesto rada: BILJE</w:t>
      </w:r>
    </w:p>
    <w:p w14:paraId="381886F4">
      <w:pPr>
        <w:jc w:val="both"/>
        <w:rPr>
          <w:sz w:val="24"/>
          <w:szCs w:val="24"/>
        </w:rPr>
      </w:pPr>
      <w:r>
        <w:rPr>
          <w:sz w:val="24"/>
          <w:szCs w:val="24"/>
        </w:rPr>
        <w:t>Broj traženih radnika: 1</w:t>
      </w:r>
    </w:p>
    <w:p w14:paraId="1FFE218C">
      <w:pPr>
        <w:jc w:val="both"/>
        <w:rPr>
          <w:sz w:val="24"/>
          <w:szCs w:val="24"/>
        </w:rPr>
      </w:pPr>
      <w:r>
        <w:rPr>
          <w:sz w:val="24"/>
          <w:szCs w:val="24"/>
        </w:rPr>
        <w:t>Vrsta zaposlenja: na određeno vrijeme (do povratka odgojiteljice s bolovanja)</w:t>
      </w:r>
    </w:p>
    <w:p w14:paraId="7359C8B4">
      <w:pPr>
        <w:jc w:val="both"/>
        <w:rPr>
          <w:sz w:val="24"/>
          <w:szCs w:val="24"/>
        </w:rPr>
      </w:pPr>
      <w:r>
        <w:rPr>
          <w:sz w:val="24"/>
          <w:szCs w:val="24"/>
        </w:rPr>
        <w:t>Radno vrijeme: puno radno vrijeme</w:t>
      </w:r>
    </w:p>
    <w:p w14:paraId="5675A138">
      <w:pPr>
        <w:jc w:val="both"/>
        <w:rPr>
          <w:sz w:val="24"/>
          <w:szCs w:val="24"/>
        </w:rPr>
      </w:pPr>
      <w:r>
        <w:rPr>
          <w:sz w:val="24"/>
          <w:szCs w:val="24"/>
        </w:rPr>
        <w:t>Smještaj: nema smještaja</w:t>
      </w:r>
    </w:p>
    <w:p w14:paraId="79B6B689">
      <w:pPr>
        <w:jc w:val="both"/>
        <w:rPr>
          <w:sz w:val="24"/>
          <w:szCs w:val="24"/>
        </w:rPr>
      </w:pPr>
      <w:r>
        <w:rPr>
          <w:sz w:val="24"/>
          <w:szCs w:val="24"/>
        </w:rPr>
        <w:t>Naknada za prijevoz: DA</w:t>
      </w:r>
    </w:p>
    <w:p w14:paraId="718593C3">
      <w:pPr>
        <w:jc w:val="both"/>
        <w:rPr>
          <w:rFonts w:hint="default"/>
          <w:sz w:val="24"/>
          <w:szCs w:val="24"/>
          <w:lang w:val="hr-HR"/>
        </w:rPr>
      </w:pPr>
      <w:r>
        <w:rPr>
          <w:sz w:val="24"/>
          <w:szCs w:val="24"/>
        </w:rPr>
        <w:t xml:space="preserve">Početak rada: </w:t>
      </w:r>
      <w:r>
        <w:rPr>
          <w:rFonts w:hint="default"/>
          <w:sz w:val="24"/>
          <w:szCs w:val="24"/>
          <w:lang w:val="hr-HR"/>
        </w:rPr>
        <w:t>15.07</w:t>
      </w:r>
      <w:bookmarkStart w:id="0" w:name="_GoBack"/>
      <w:bookmarkEnd w:id="0"/>
      <w:r>
        <w:rPr>
          <w:rFonts w:hint="default"/>
          <w:sz w:val="24"/>
          <w:szCs w:val="24"/>
          <w:lang w:val="hr-HR"/>
        </w:rPr>
        <w:t>.2026.</w:t>
      </w:r>
    </w:p>
    <w:p w14:paraId="2C82928E">
      <w:pPr>
        <w:jc w:val="both"/>
        <w:rPr>
          <w:rFonts w:hint="default"/>
          <w:sz w:val="24"/>
          <w:szCs w:val="24"/>
          <w:lang w:val="hr-HR"/>
        </w:rPr>
      </w:pPr>
      <w:r>
        <w:rPr>
          <w:sz w:val="24"/>
          <w:szCs w:val="24"/>
        </w:rPr>
        <w:t xml:space="preserve">Natječaj vrijedi od: </w:t>
      </w:r>
      <w:r>
        <w:rPr>
          <w:rFonts w:hint="default"/>
          <w:sz w:val="24"/>
          <w:szCs w:val="24"/>
          <w:lang w:val="hr-HR"/>
        </w:rPr>
        <w:t>19.06.2026.</w:t>
      </w:r>
    </w:p>
    <w:p w14:paraId="283D2F06">
      <w:pPr>
        <w:jc w:val="both"/>
        <w:rPr>
          <w:rFonts w:hint="default"/>
          <w:sz w:val="24"/>
          <w:szCs w:val="24"/>
          <w:lang w:val="hr-HR"/>
        </w:rPr>
      </w:pPr>
      <w:r>
        <w:rPr>
          <w:sz w:val="24"/>
          <w:szCs w:val="24"/>
        </w:rPr>
        <w:t xml:space="preserve">Natječaj vrijedi do: </w:t>
      </w:r>
      <w:r>
        <w:rPr>
          <w:rFonts w:hint="default"/>
          <w:sz w:val="24"/>
          <w:szCs w:val="24"/>
          <w:lang w:val="hr-HR"/>
        </w:rPr>
        <w:t>29.06.2026.</w:t>
      </w:r>
    </w:p>
    <w:p w14:paraId="03BF880B">
      <w:pPr>
        <w:jc w:val="both"/>
        <w:rPr>
          <w:sz w:val="24"/>
          <w:szCs w:val="24"/>
        </w:rPr>
      </w:pPr>
    </w:p>
    <w:p w14:paraId="4E41C010">
      <w:pPr>
        <w:jc w:val="both"/>
        <w:rPr>
          <w:sz w:val="24"/>
          <w:szCs w:val="24"/>
        </w:rPr>
      </w:pPr>
      <w:r>
        <w:rPr>
          <w:sz w:val="24"/>
          <w:szCs w:val="24"/>
        </w:rPr>
        <w:t>POSLOPRIMAC</w:t>
      </w:r>
    </w:p>
    <w:p w14:paraId="4B71F935">
      <w:pPr>
        <w:jc w:val="both"/>
        <w:rPr>
          <w:sz w:val="24"/>
          <w:szCs w:val="24"/>
        </w:rPr>
      </w:pPr>
      <w:r>
        <w:rPr>
          <w:sz w:val="24"/>
          <w:szCs w:val="24"/>
        </w:rPr>
        <w:t>Razina obrazovanja: VŠS/VSS</w:t>
      </w:r>
    </w:p>
    <w:p w14:paraId="6E7246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Stručni ispit: </w:t>
      </w:r>
    </w:p>
    <w:p w14:paraId="3105FF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Radno iskustvo: </w:t>
      </w:r>
    </w:p>
    <w:p w14:paraId="3AC83285">
      <w:pPr>
        <w:jc w:val="both"/>
        <w:rPr>
          <w:sz w:val="24"/>
          <w:szCs w:val="24"/>
        </w:rPr>
      </w:pPr>
    </w:p>
    <w:p w14:paraId="4E23C080">
      <w:pPr>
        <w:jc w:val="both"/>
        <w:rPr>
          <w:sz w:val="24"/>
          <w:szCs w:val="24"/>
        </w:rPr>
      </w:pPr>
      <w:r>
        <w:rPr>
          <w:sz w:val="24"/>
          <w:szCs w:val="24"/>
        </w:rPr>
        <w:t>OSTALE INFORMACIJE</w:t>
      </w:r>
    </w:p>
    <w:p w14:paraId="4C9CBD2D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26. Zakona o predškolskom odgoju i obrazovanju (NN 10/97, 107/07, 94/13, 98/19, 57/22, 101/23 i 22/26), Upravno vijeće Dječjeg vrtića Grlica Bilje raspisuje</w:t>
      </w:r>
    </w:p>
    <w:p w14:paraId="3412368C">
      <w:pPr>
        <w:jc w:val="both"/>
        <w:rPr>
          <w:sz w:val="24"/>
          <w:szCs w:val="24"/>
        </w:rPr>
      </w:pPr>
      <w:r>
        <w:rPr>
          <w:sz w:val="24"/>
          <w:szCs w:val="24"/>
        </w:rPr>
        <w:t>NATJEČAJ</w:t>
      </w:r>
    </w:p>
    <w:p w14:paraId="39C37279">
      <w:pPr>
        <w:jc w:val="both"/>
        <w:rPr>
          <w:sz w:val="24"/>
          <w:szCs w:val="24"/>
        </w:rPr>
      </w:pPr>
      <w:r>
        <w:rPr>
          <w:sz w:val="24"/>
          <w:szCs w:val="24"/>
        </w:rPr>
        <w:t>za radno mjesto</w:t>
      </w:r>
    </w:p>
    <w:p w14:paraId="1A0B6F17">
      <w:pPr>
        <w:jc w:val="both"/>
        <w:rPr>
          <w:sz w:val="24"/>
          <w:szCs w:val="24"/>
        </w:rPr>
      </w:pPr>
      <w:r>
        <w:rPr>
          <w:sz w:val="24"/>
          <w:szCs w:val="24"/>
        </w:rPr>
        <w:t>ODGOJITELJ/ICA – 1 izvršitelj/ica na određeno vrijeme, do povratka odgojiteljice s bolovanja</w:t>
      </w:r>
    </w:p>
    <w:p w14:paraId="64E53075">
      <w:pPr>
        <w:jc w:val="both"/>
        <w:rPr>
          <w:sz w:val="24"/>
          <w:szCs w:val="24"/>
        </w:rPr>
      </w:pPr>
    </w:p>
    <w:p w14:paraId="03B75FBC">
      <w:pPr>
        <w:jc w:val="both"/>
        <w:rPr>
          <w:sz w:val="24"/>
          <w:szCs w:val="24"/>
        </w:rPr>
      </w:pPr>
    </w:p>
    <w:p w14:paraId="22720DBD">
      <w:pPr>
        <w:jc w:val="both"/>
        <w:rPr>
          <w:sz w:val="24"/>
          <w:szCs w:val="24"/>
        </w:rPr>
      </w:pPr>
    </w:p>
    <w:p w14:paraId="43B184BF">
      <w:pPr>
        <w:jc w:val="both"/>
        <w:rPr>
          <w:sz w:val="24"/>
          <w:szCs w:val="24"/>
        </w:rPr>
      </w:pPr>
      <w:r>
        <w:rPr>
          <w:sz w:val="24"/>
          <w:szCs w:val="24"/>
        </w:rPr>
        <w:t>UVJETI</w:t>
      </w:r>
    </w:p>
    <w:p w14:paraId="0C3E607E">
      <w:pPr>
        <w:jc w:val="both"/>
        <w:rPr>
          <w:sz w:val="24"/>
          <w:szCs w:val="24"/>
        </w:rPr>
      </w:pPr>
      <w:r>
        <w:rPr>
          <w:sz w:val="24"/>
          <w:szCs w:val="24"/>
        </w:rPr>
        <w:t>Kandidati moraju, uz opće uvjete za zasnivanje radnog odnosa, ispunjavati uvjete propisane člancima 24., 25., 26. i 28. Zakona o predškolskom odgoju i obrazovanju (NN 10/97, 107/07, 94/13, 98/19, 57/22, 101/23 i 22/26).</w:t>
      </w:r>
    </w:p>
    <w:p w14:paraId="64B354A9">
      <w:pPr>
        <w:jc w:val="both"/>
        <w:rPr>
          <w:sz w:val="24"/>
          <w:szCs w:val="24"/>
        </w:rPr>
      </w:pPr>
      <w:r>
        <w:rPr>
          <w:sz w:val="24"/>
          <w:szCs w:val="24"/>
        </w:rPr>
        <w:t>Poslove odgojitelja djece od navršenih šest mjeseci života do polaska u osnovnu školu može obavljati osoba koja je završila studij odgovarajuće vrste i razine za rad na radnom mjestu odgojitelja, sukladno važećim propisima, koji može biti:</w:t>
      </w:r>
    </w:p>
    <w:p w14:paraId="683358EE">
      <w:pPr>
        <w:pStyle w:val="1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sveučilišni prijediplomski studij</w:t>
      </w:r>
    </w:p>
    <w:p w14:paraId="126492AB">
      <w:pPr>
        <w:pStyle w:val="1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stručni prijediplomski studij</w:t>
      </w:r>
    </w:p>
    <w:p w14:paraId="292D2343">
      <w:pPr>
        <w:pStyle w:val="1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studij kojim je stečena viša stručna sprema u skladu s ranijim propisima</w:t>
      </w:r>
    </w:p>
    <w:p w14:paraId="519CD5DF">
      <w:pPr>
        <w:pStyle w:val="1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sveučilišni diplomski studij</w:t>
      </w:r>
    </w:p>
    <w:p w14:paraId="33B78811">
      <w:pPr>
        <w:pStyle w:val="1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stručni diplomski studij.</w:t>
      </w:r>
    </w:p>
    <w:p w14:paraId="56CC4F5C">
      <w:pPr>
        <w:jc w:val="both"/>
        <w:rPr>
          <w:sz w:val="24"/>
          <w:szCs w:val="24"/>
        </w:rPr>
      </w:pPr>
    </w:p>
    <w:p w14:paraId="6C4C1AAB">
      <w:pPr>
        <w:jc w:val="both"/>
        <w:rPr>
          <w:sz w:val="24"/>
          <w:szCs w:val="24"/>
        </w:rPr>
      </w:pPr>
      <w:r>
        <w:rPr>
          <w:sz w:val="24"/>
          <w:szCs w:val="24"/>
        </w:rPr>
        <w:t>DOKUMENTACIJA</w:t>
      </w:r>
    </w:p>
    <w:p w14:paraId="50C401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Kao dokaz o ispunjavanju uvjeta za prijam u radni odnos kandidati uz prijavu  moraju priložiti slijedeće dokumente u preslici: </w:t>
      </w:r>
    </w:p>
    <w:p w14:paraId="075ADF41">
      <w:pPr>
        <w:pStyle w:val="10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životopis</w:t>
      </w:r>
    </w:p>
    <w:p w14:paraId="73B3B271">
      <w:pPr>
        <w:pStyle w:val="10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dokaze o stečenoj stručnoj spremi</w:t>
      </w:r>
    </w:p>
    <w:p w14:paraId="18D7521F">
      <w:pPr>
        <w:pStyle w:val="10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dokaz o radnom stažu (elektronički zapis Hrvatskog zavoda za mirovinsko osiguranje, ne stariji od mjesec dana)</w:t>
      </w:r>
    </w:p>
    <w:p w14:paraId="0886F5FD">
      <w:pPr>
        <w:pStyle w:val="10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domovnicu </w:t>
      </w:r>
    </w:p>
    <w:p w14:paraId="550D6AA2">
      <w:pPr>
        <w:pStyle w:val="10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osobnu iskaznicu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E307EC">
      <w:pPr>
        <w:ind w:left="416"/>
        <w:jc w:val="both"/>
        <w:rPr>
          <w:sz w:val="24"/>
          <w:szCs w:val="24"/>
        </w:rPr>
      </w:pPr>
      <w:r>
        <w:rPr>
          <w:sz w:val="24"/>
          <w:szCs w:val="24"/>
        </w:rPr>
        <w:t>Sukladno članku 25. Zakona o predškolskom odgoju i obrazovanju, potrebno je priložiti sljedeća uvjerenja:</w:t>
      </w:r>
    </w:p>
    <w:p w14:paraId="16B3DA1B">
      <w:pPr>
        <w:pStyle w:val="10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uvjerenje nadležnog suda da se protiv kandidata ne vodi kazneni postupak,</w:t>
      </w:r>
    </w:p>
    <w:p w14:paraId="0CC2EA8B">
      <w:pPr>
        <w:pStyle w:val="10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uvjerenje nadležnog suda da se protiv kandidata ne vodi prekršajni postupak,</w:t>
      </w:r>
    </w:p>
    <w:p w14:paraId="653F2D50">
      <w:pPr>
        <w:pStyle w:val="10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uvjerenje nadležnog suda da protiv kandidata nije izrečena mjera žurnog izdvajanja djeteta iz obitelji ili mjera zaštite osobnih prava i dobrobiti djeteta u nadležnosti suda</w:t>
      </w:r>
    </w:p>
    <w:p w14:paraId="74BCAA07">
      <w:pPr>
        <w:pStyle w:val="10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vlastoručno potpisanu izjavu da kandidat nije pravomoćno osuđen za neko od prekršajnih ili kaznenih djela navedenih u članku 25. Zakona o predškolskom odgoju i obrazovanju.</w:t>
      </w:r>
    </w:p>
    <w:p w14:paraId="1B6BB299">
      <w:pPr>
        <w:ind w:left="416"/>
        <w:jc w:val="both"/>
        <w:rPr>
          <w:sz w:val="24"/>
          <w:szCs w:val="24"/>
        </w:rPr>
      </w:pPr>
      <w:r>
        <w:rPr>
          <w:sz w:val="24"/>
          <w:szCs w:val="24"/>
        </w:rPr>
        <w:t>Navedena uvjerenja ne smiju biti starija od 6 mjeseci od dana izdavanja.</w:t>
      </w:r>
    </w:p>
    <w:p w14:paraId="5F6348E5">
      <w:pPr>
        <w:ind w:left="416"/>
        <w:jc w:val="both"/>
        <w:rPr>
          <w:sz w:val="24"/>
          <w:szCs w:val="24"/>
        </w:rPr>
      </w:pPr>
      <w:r>
        <w:rPr>
          <w:sz w:val="24"/>
          <w:szCs w:val="24"/>
        </w:rPr>
        <w:t>Izabrani kandidat dužan je prije zasnivanja radnog odnosa dostaviti dokaz o zdravstvenoj sposobnosti.</w:t>
      </w:r>
    </w:p>
    <w:p w14:paraId="7EA8B140">
      <w:pPr>
        <w:jc w:val="both"/>
        <w:rPr>
          <w:sz w:val="24"/>
          <w:szCs w:val="24"/>
        </w:rPr>
      </w:pPr>
      <w:r>
        <w:rPr>
          <w:sz w:val="24"/>
          <w:szCs w:val="24"/>
        </w:rPr>
        <w:t>NAPOMENE</w:t>
      </w:r>
    </w:p>
    <w:p w14:paraId="0926C054">
      <w:pPr>
        <w:jc w:val="both"/>
        <w:rPr>
          <w:sz w:val="24"/>
          <w:szCs w:val="24"/>
        </w:rPr>
      </w:pPr>
      <w:r>
        <w:rPr>
          <w:sz w:val="24"/>
          <w:szCs w:val="24"/>
        </w:rPr>
        <w:t>Sukladno članku 13. St 3. Zakona o ravnopravnosti spolova (NN 82/08 i 69/17)na natječaj se mogu javiti kandidati oba spola.</w:t>
      </w:r>
    </w:p>
    <w:p w14:paraId="0C44EF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Kandidati koji će se u prijavi pozivati na pravo prednosti pri zapošljavanju prema posebnim propisima, dužni su u prijavi na natječaj pozvati se na to pravo i priložiti dokaz o ostvarivanju prednosti prema posebnom zakonu, te imaju prednost u odnosu na ostale kandidate samo pod jednakim uvjetima.                                                                          </w:t>
      </w:r>
    </w:p>
    <w:p w14:paraId="28A4D7DE">
      <w:pPr>
        <w:jc w:val="both"/>
        <w:rPr>
          <w:sz w:val="24"/>
          <w:szCs w:val="24"/>
        </w:rPr>
      </w:pPr>
      <w:r>
        <w:rPr>
          <w:sz w:val="24"/>
          <w:szCs w:val="24"/>
        </w:rPr>
        <w:t>Nezaposlene osobe iz čl.102.stavak 1 od točke a)do točke k), odnosno zaposlene osobe iz stavka 2. iste odredbe koji ostvaruju pravo prednosti pri zapošljavanju u skladu s Zakonom o hrvatskim braniteljima iz Domovinskog rata i članovima njihovih obitelji (NN121/17),  moraju se pozvati na to pravo te priložiti potpunu dokumentaciju propisanu čl. 103 st 1 ZOPHBDR dostupnu na:poveznici na internetskoj stranici Ministarstva hrvatskih branitelja (https://branitelji.gov.hr/zaposljavanje-843/843 )</w:t>
      </w:r>
    </w:p>
    <w:p w14:paraId="56FA1D9D">
      <w:pPr>
        <w:jc w:val="both"/>
        <w:rPr>
          <w:sz w:val="24"/>
          <w:szCs w:val="24"/>
        </w:rPr>
      </w:pPr>
      <w:r>
        <w:rPr>
          <w:sz w:val="24"/>
          <w:szCs w:val="24"/>
        </w:rPr>
        <w:t>Kandidati koji se pozivanju na pravo prednosti pri zapošljavanju sukladno čl.9.  Zakona o profesionalnoj rehabilitaciji i zapošljavanju osoba s invaliditetom(NN 157/13, 152/14) dužni su da bi ostvarili pravo prednosti pri zapošljavanju pod jednakim uvjetima pozvati se na navedeno pravo i dostaviti sve dokaze propisane čl.9.</w:t>
      </w:r>
    </w:p>
    <w:p w14:paraId="544EF231">
      <w:pPr>
        <w:jc w:val="both"/>
        <w:rPr>
          <w:sz w:val="24"/>
          <w:szCs w:val="24"/>
        </w:rPr>
      </w:pPr>
      <w:r>
        <w:rPr>
          <w:sz w:val="24"/>
          <w:szCs w:val="24"/>
        </w:rPr>
        <w:t>Nepotpune i nepravodobne prijave neće se razmatrati.</w:t>
      </w:r>
    </w:p>
    <w:p w14:paraId="429862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Prijave s traženom dokumentacijom potrebno je dostaviti poštom (preporučeno) ili osobno, u zatvorenoj omotnici, na adresu: UPRAVNO VIJEĆE Dječjeg vrtića GRLICA , Biljske satnije ZNG RH 11a, 31327 BILJE s naznakom –„za natječaj-odgojitelj na određeno vrijeme "–  u roku 8 dana od dana objave natječaja. </w:t>
      </w:r>
    </w:p>
    <w:p w14:paraId="73AE19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791C779C">
      <w:pPr>
        <w:jc w:val="both"/>
        <w:rPr>
          <w:sz w:val="24"/>
          <w:szCs w:val="24"/>
        </w:rPr>
      </w:pPr>
    </w:p>
    <w:p w14:paraId="5425937B">
      <w:pPr>
        <w:jc w:val="both"/>
        <w:rPr>
          <w:sz w:val="24"/>
          <w:szCs w:val="24"/>
        </w:rPr>
      </w:pPr>
    </w:p>
    <w:sectPr>
      <w:pgSz w:w="11906" w:h="16838"/>
      <w:pgMar w:top="1417" w:right="1417" w:bottom="1417" w:left="1417" w:header="720" w:footer="720" w:gutter="0"/>
      <w:cols w:space="720" w:num="1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ont46">
    <w:altName w:val="Segoe Print"/>
    <w:panose1 w:val="00000000000000000000"/>
    <w:charset w:val="EE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63201"/>
    <w:multiLevelType w:val="multilevel"/>
    <w:tmpl w:val="12963201"/>
    <w:lvl w:ilvl="0" w:tentative="0">
      <w:start w:val="0"/>
      <w:numFmt w:val="bullet"/>
      <w:lvlText w:val="-"/>
      <w:lvlJc w:val="left"/>
      <w:pPr>
        <w:ind w:left="776" w:hanging="360"/>
      </w:pPr>
      <w:rPr>
        <w:rFonts w:hint="default" w:ascii="Calibri" w:hAnsi="Calibri" w:eastAsia="SimSun" w:cs="font46"/>
      </w:rPr>
    </w:lvl>
    <w:lvl w:ilvl="1" w:tentative="0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1">
    <w:nsid w:val="342D67EE"/>
    <w:multiLevelType w:val="multilevel"/>
    <w:tmpl w:val="342D67EE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SimSun" w:cs="font46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A8"/>
    <w:rsid w:val="00064665"/>
    <w:rsid w:val="0009782D"/>
    <w:rsid w:val="001233B0"/>
    <w:rsid w:val="00291262"/>
    <w:rsid w:val="002D28E2"/>
    <w:rsid w:val="002E06A8"/>
    <w:rsid w:val="003330A4"/>
    <w:rsid w:val="0034079D"/>
    <w:rsid w:val="00366A28"/>
    <w:rsid w:val="00371C72"/>
    <w:rsid w:val="003F0DFF"/>
    <w:rsid w:val="00491576"/>
    <w:rsid w:val="00511441"/>
    <w:rsid w:val="00577ECD"/>
    <w:rsid w:val="005C13A5"/>
    <w:rsid w:val="00647A5E"/>
    <w:rsid w:val="00700BAA"/>
    <w:rsid w:val="00753CC1"/>
    <w:rsid w:val="00773092"/>
    <w:rsid w:val="00792E50"/>
    <w:rsid w:val="00846633"/>
    <w:rsid w:val="008B1982"/>
    <w:rsid w:val="009B6D17"/>
    <w:rsid w:val="009D35BE"/>
    <w:rsid w:val="009E656D"/>
    <w:rsid w:val="00A634B9"/>
    <w:rsid w:val="00A72C44"/>
    <w:rsid w:val="00AC54CA"/>
    <w:rsid w:val="00B942F6"/>
    <w:rsid w:val="00C15C8C"/>
    <w:rsid w:val="00CC5A61"/>
    <w:rsid w:val="00D34BAC"/>
    <w:rsid w:val="00D841A8"/>
    <w:rsid w:val="00F1797D"/>
    <w:rsid w:val="00F20101"/>
    <w:rsid w:val="00F93C57"/>
    <w:rsid w:val="00FE56B9"/>
    <w:rsid w:val="34A21F8D"/>
    <w:rsid w:val="56D329EE"/>
    <w:rsid w:val="5CCD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SimSun" w:cs="font46"/>
      <w:kern w:val="1"/>
      <w:sz w:val="22"/>
      <w:szCs w:val="22"/>
      <w:lang w:val="hr-HR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List"/>
    <w:basedOn w:val="4"/>
    <w:qFormat/>
    <w:uiPriority w:val="0"/>
    <w:rPr>
      <w:rFonts w:cs="Arial"/>
    </w:rPr>
  </w:style>
  <w:style w:type="character" w:customStyle="1" w:styleId="6">
    <w:name w:val="Zadani font odlomka1"/>
    <w:qFormat/>
    <w:uiPriority w:val="0"/>
  </w:style>
  <w:style w:type="paragraph" w:customStyle="1" w:styleId="7">
    <w:name w:val="Heading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customStyle="1" w:styleId="8">
    <w:name w:val="Opis slike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9">
    <w:name w:val="Index"/>
    <w:basedOn w:val="1"/>
    <w:qFormat/>
    <w:uiPriority w:val="0"/>
    <w:pPr>
      <w:suppressLineNumbers/>
    </w:pPr>
    <w:rPr>
      <w:rFonts w:cs="Arial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702</Words>
  <Characters>4006</Characters>
  <Lines>33</Lines>
  <Paragraphs>9</Paragraphs>
  <TotalTime>6</TotalTime>
  <ScaleCrop>false</ScaleCrop>
  <LinksUpToDate>false</LinksUpToDate>
  <CharactersWithSpaces>4699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2026-03-27T13:55:00Z</dcterms:created>
  <dc:creator>Windows User</dc:creator>
  <cp:lastModifiedBy>Blaženka Glasenhardt</cp:lastModifiedBy>
  <cp:lastPrinted>2024-09-30T11:13:00Z</cp:lastPrinted>
  <dcterms:modified xsi:type="dcterms:W3CDTF">2026-06-16T10:46:38Z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1033-12.2.0.22549</vt:lpwstr>
  </property>
  <property fmtid="{D5CDD505-2E9C-101B-9397-08002B2CF9AE}" pid="9" name="ICV">
    <vt:lpwstr>A2DB319F771947C495C351F3322CE6F9_13</vt:lpwstr>
  </property>
</Properties>
</file>